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1" w:name="_GoBack"/>
    <w:bookmarkEnd w:id="1"/>
    <w:p w14:paraId="682A8E10" w14:textId="313312FB" w:rsidR="00E5052F" w:rsidRDefault="001D36E6" w:rsidP="00314C21">
      <w:pPr>
        <w:pStyle w:val="02Date"/>
        <w:rPr>
          <w:noProof/>
        </w:rPr>
      </w:pPr>
      <w:r w:rsidRPr="00A7371C">
        <w:rPr>
          <w:noProof/>
          <w:lang w:val="fr-FR"/>
        </w:rPr>
        <mc:AlternateContent>
          <mc:Choice Requires="wps">
            <w:drawing>
              <wp:anchor distT="0" distB="0" distL="114300" distR="114300" simplePos="0" relativeHeight="251657728" behindDoc="0" locked="0" layoutInCell="1" allowOverlap="1" wp14:anchorId="77156B91" wp14:editId="0BCC886C">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4B02AC"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A7371C">
        <w:rPr>
          <w:noProof/>
          <w:lang w:val="fr-FR"/>
        </w:rPr>
        <mc:AlternateContent>
          <mc:Choice Requires="wps">
            <w:drawing>
              <wp:anchor distT="0" distB="0" distL="114300" distR="114300" simplePos="0" relativeHeight="251658752" behindDoc="0" locked="0" layoutInCell="1" allowOverlap="1" wp14:anchorId="409A5CB1" wp14:editId="7CE2DAB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A3C22D"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A7371C">
        <w:rPr>
          <w:noProof/>
          <w:lang w:val="fr-FR"/>
        </w:rPr>
        <mc:AlternateContent>
          <mc:Choice Requires="wps">
            <w:drawing>
              <wp:anchor distT="0" distB="0" distL="114300" distR="114300" simplePos="0" relativeHeight="251660800" behindDoc="0" locked="0" layoutInCell="1" allowOverlap="1" wp14:anchorId="25EED989" wp14:editId="571C11E5">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0E22A2"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A7371C">
        <w:rPr>
          <w:noProof/>
          <w:lang w:val="fr-FR"/>
        </w:rPr>
        <mc:AlternateContent>
          <mc:Choice Requires="wps">
            <w:drawing>
              <wp:anchor distT="0" distB="0" distL="114300" distR="114300" simplePos="0" relativeHeight="251659776" behindDoc="0" locked="0" layoutInCell="1" allowOverlap="1" wp14:anchorId="6AE74FB6" wp14:editId="46E9EAEF">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14AC96"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A7371C" w:rsidRPr="00A7371C">
        <w:rPr>
          <w:noProof/>
          <w:lang w:val="fr-FR"/>
        </w:rPr>
        <w:t>janvier</w:t>
      </w:r>
      <w:r w:rsidR="00700FA3">
        <w:rPr>
          <w:noProof/>
          <w:lang w:val="fr-FR"/>
        </w:rPr>
        <w:t xml:space="preserve"> 2020</w:t>
      </w:r>
    </w:p>
    <w:p w14:paraId="5EBA0EB9" w14:textId="77777777" w:rsidR="008D3AF8" w:rsidRDefault="008D3AF8" w:rsidP="008D3AF8">
      <w:pPr>
        <w:contextualSpacing w:val="0"/>
        <w:rPr>
          <w:rFonts w:cs="Arial"/>
          <w:b/>
          <w:bCs/>
          <w:kern w:val="32"/>
          <w:sz w:val="32"/>
          <w:szCs w:val="32"/>
        </w:rPr>
      </w:pPr>
      <w:r>
        <w:rPr>
          <w:rFonts w:cs="Arial"/>
          <w:b/>
          <w:bCs/>
          <w:kern w:val="32"/>
          <w:sz w:val="32"/>
          <w:szCs w:val="32"/>
        </w:rPr>
        <w:t>Services à domicile : l’annuaire de votre département disponible sur le portail www.pour-les-personnes-agees.gouv.fr</w:t>
      </w:r>
    </w:p>
    <w:p w14:paraId="22D3B44A" w14:textId="77777777" w:rsidR="008D3AF8" w:rsidRPr="00845C25" w:rsidRDefault="008D3AF8" w:rsidP="008D3AF8">
      <w:pPr>
        <w:contextualSpacing w:val="0"/>
        <w:rPr>
          <w:b/>
        </w:rPr>
      </w:pPr>
      <w:r w:rsidRPr="00845C25">
        <w:rPr>
          <w:b/>
        </w:rPr>
        <w:t xml:space="preserve">La crise liée à la Covid-19, qui touche particulièrement les personnes âgées, a renforcé les besoins d’information sur le soutien à l’autonomie. Les personnes qui sortent affaiblies d’une hospitalisation et ont besoin d’être aidées à domicile (aide à la toilette, portage de repas…) peuvent trouver sur le portail </w:t>
      </w:r>
      <w:hyperlink r:id="rId8" w:history="1">
        <w:r w:rsidRPr="00845C25">
          <w:rPr>
            <w:rStyle w:val="Lienhypertexte"/>
            <w:b/>
          </w:rPr>
          <w:t>www.pour-les-personnes-agees.gouv.fr</w:t>
        </w:r>
      </w:hyperlink>
      <w:r w:rsidRPr="00845C25">
        <w:rPr>
          <w:b/>
        </w:rPr>
        <w:t xml:space="preserve"> les coordonnées des services d’aide et d’accompagnement à domicile situés près de chez elles.</w:t>
      </w:r>
    </w:p>
    <w:p w14:paraId="2EB82FA2" w14:textId="77777777" w:rsidR="008D3AF8" w:rsidRDefault="008D3AF8" w:rsidP="008D3AF8">
      <w:pPr>
        <w:contextualSpacing w:val="0"/>
      </w:pPr>
      <w:r>
        <w:rPr>
          <w:noProof/>
        </w:rPr>
        <w:drawing>
          <wp:anchor distT="0" distB="0" distL="114300" distR="114300" simplePos="0" relativeHeight="251662848" behindDoc="0" locked="0" layoutInCell="1" allowOverlap="1" wp14:anchorId="27F154BD" wp14:editId="704C8BEE">
            <wp:simplePos x="0" y="0"/>
            <wp:positionH relativeFrom="column">
              <wp:posOffset>1278595</wp:posOffset>
            </wp:positionH>
            <wp:positionV relativeFrom="paragraph">
              <wp:posOffset>1104044</wp:posOffset>
            </wp:positionV>
            <wp:extent cx="3550920" cy="2293620"/>
            <wp:effectExtent l="0" t="0" r="0" b="0"/>
            <wp:wrapTopAndBottom/>
            <wp:docPr id="4" name="Image 4" descr="Page de l'annuaire des services d'aide et de soins à domicile sur le portail www.pour-les-personnes-agees.gouv.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0920" cy="2293620"/>
                    </a:xfrm>
                    <a:prstGeom prst="rect">
                      <a:avLst/>
                    </a:prstGeom>
                  </pic:spPr>
                </pic:pic>
              </a:graphicData>
            </a:graphic>
            <wp14:sizeRelH relativeFrom="page">
              <wp14:pctWidth>0</wp14:pctWidth>
            </wp14:sizeRelH>
            <wp14:sizeRelV relativeFrom="page">
              <wp14:pctHeight>0</wp14:pctHeight>
            </wp14:sizeRelV>
          </wp:anchor>
        </w:drawing>
      </w:r>
      <w:r w:rsidRPr="00845C25">
        <w:t xml:space="preserve">Le portail, conçu par la Caisse nationale de solidarité pour l’autonomie (CNSA) en lien avec le ministère des Solidarités et de la Santé, est le site officiel de l’information, dédié aux personnes âgées et à leurs proches. Il met </w:t>
      </w:r>
      <w:r>
        <w:t xml:space="preserve">gratuitement </w:t>
      </w:r>
      <w:r w:rsidRPr="00845C25">
        <w:t xml:space="preserve">à disposition des personnes un </w:t>
      </w:r>
      <w:hyperlink r:id="rId10" w:history="1">
        <w:r w:rsidRPr="00845C25">
          <w:rPr>
            <w:rStyle w:val="Lienhypertexte"/>
          </w:rPr>
          <w:t>annuaire des services d’aide et d’accompagnement à domicile (SAAD)</w:t>
        </w:r>
      </w:hyperlink>
      <w:r w:rsidRPr="00845C25">
        <w:t xml:space="preserve"> situés</w:t>
      </w:r>
      <w:r>
        <w:t xml:space="preserve"> dans le Morbihan</w:t>
      </w:r>
      <w:r w:rsidRPr="00845C25">
        <w:t>.</w:t>
      </w:r>
      <w:r w:rsidRPr="005359A6">
        <w:t xml:space="preserve"> </w:t>
      </w:r>
      <w:r>
        <w:t>Il</w:t>
      </w:r>
      <w:r w:rsidRPr="005359A6">
        <w:t xml:space="preserve"> </w:t>
      </w:r>
      <w:r>
        <w:t>propose</w:t>
      </w:r>
      <w:r w:rsidRPr="005359A6">
        <w:t xml:space="preserve"> également des informations sur les aides financières permettant d’être aidé à domicile.</w:t>
      </w:r>
    </w:p>
    <w:p w14:paraId="6B082EE5" w14:textId="671AE62B" w:rsidR="008D3AF8" w:rsidRDefault="008D3AF8" w:rsidP="008D3AF8">
      <w:pPr>
        <w:spacing w:before="600"/>
        <w:contextualSpacing w:val="0"/>
      </w:pPr>
      <w:r w:rsidRPr="00845C25">
        <w:t xml:space="preserve">Une vidéo « Trouver un service d’aide à domicile » est </w:t>
      </w:r>
      <w:r w:rsidR="00AE6570">
        <w:t xml:space="preserve">également </w:t>
      </w:r>
      <w:r w:rsidRPr="00845C25">
        <w:t xml:space="preserve">mise à disposition des personnes âgées et de leurs proches. Elle est </w:t>
      </w:r>
      <w:r w:rsidR="00AE6570">
        <w:t>consultable</w:t>
      </w:r>
      <w:r w:rsidRPr="00845C25">
        <w:t xml:space="preserve"> sur la chaîne Dailymotion de la CNSA : </w:t>
      </w:r>
      <w:hyperlink r:id="rId11" w:history="1">
        <w:r w:rsidRPr="00D53746">
          <w:rPr>
            <w:rStyle w:val="Lienhypertexte"/>
          </w:rPr>
          <w:t>https://www.dailymotion.com/video/x7ws4gn</w:t>
        </w:r>
      </w:hyperlink>
      <w:r>
        <w:t xml:space="preserve"> </w:t>
      </w:r>
    </w:p>
    <w:p w14:paraId="33FBE740" w14:textId="77777777" w:rsidR="008D3AF8" w:rsidRDefault="008D3AF8" w:rsidP="008D3AF8">
      <w:pPr>
        <w:spacing w:before="600"/>
        <w:contextualSpacing w:val="0"/>
      </w:pPr>
      <w:r>
        <w:t>L’annuaire propose également la liste et les coordonnées :</w:t>
      </w:r>
    </w:p>
    <w:p w14:paraId="61E356FE" w14:textId="77777777" w:rsidR="008D3AF8" w:rsidRDefault="008D3AF8" w:rsidP="008D3AF8">
      <w:pPr>
        <w:pStyle w:val="11Listepucen1"/>
      </w:pPr>
      <w:r>
        <w:t>des services de soins infirmiers à domicile (SSIAD) ;</w:t>
      </w:r>
    </w:p>
    <w:p w14:paraId="698D38D2" w14:textId="77777777" w:rsidR="008D3AF8" w:rsidRDefault="008D3AF8" w:rsidP="008D3AF8">
      <w:pPr>
        <w:pStyle w:val="11Listepucen1"/>
      </w:pPr>
      <w:r>
        <w:t>des services polyvalents d’aides et de soins à domicile (SPASAD).</w:t>
      </w:r>
    </w:p>
    <w:p w14:paraId="69C9B55D" w14:textId="77777777" w:rsidR="008D3AF8" w:rsidRDefault="008D3AF8" w:rsidP="008D3AF8">
      <w:pPr>
        <w:contextualSpacing w:val="0"/>
      </w:pPr>
      <w:r>
        <w:lastRenderedPageBreak/>
        <w:t xml:space="preserve">Le portail </w:t>
      </w:r>
      <w:hyperlink r:id="rId12" w:history="1">
        <w:r w:rsidRPr="00D53746">
          <w:rPr>
            <w:rStyle w:val="Lienhypertexte"/>
          </w:rPr>
          <w:t>www.pour-les-personnes-agees.gouv.fr</w:t>
        </w:r>
      </w:hyperlink>
      <w:r>
        <w:t xml:space="preserve"> est complémentaire des sites internet des départements et autres points d’information locaux qui restent les interlocuteurs de proximité des personnes âgées et de leurs proches. </w:t>
      </w:r>
    </w:p>
    <w:p w14:paraId="7A3FB242" w14:textId="77777777" w:rsidR="008D3AF8" w:rsidRDefault="008D3AF8" w:rsidP="008D3AF8">
      <w:pPr>
        <w:contextualSpacing w:val="0"/>
      </w:pPr>
      <w:r>
        <w:t>L’annuaire des SAAD référence actuellement les services de 60 départements et continue d’être complété au fil des mois. Il a été construit grâce à la mobilisation des conseils départementaux, des agences régionales de santé et des fédérations du secteur de l’aide à domicile.</w:t>
      </w:r>
    </w:p>
    <w:p w14:paraId="78A68961" w14:textId="0E8D2F53" w:rsidR="008D3AF8" w:rsidRDefault="008D3AF8" w:rsidP="008D3AF8">
      <w:pPr>
        <w:pStyle w:val="15Texteencadr"/>
        <w:ind w:left="0"/>
      </w:pPr>
      <w:r>
        <w:t xml:space="preserve">Consultez le </w:t>
      </w:r>
      <w:hyperlink r:id="rId13" w:history="1">
        <w:r w:rsidRPr="00A24527">
          <w:rPr>
            <w:rStyle w:val="Lienhypertexte"/>
          </w:rPr>
          <w:t>dépliant de présentation du portail (</w:t>
        </w:r>
        <w:r>
          <w:rPr>
            <w:rStyle w:val="Lienhypertexte"/>
          </w:rPr>
          <w:t>PDF, 792ko</w:t>
        </w:r>
        <w:r w:rsidRPr="00A24527">
          <w:rPr>
            <w:rStyle w:val="Lienhypertexte"/>
          </w:rPr>
          <w:t>)</w:t>
        </w:r>
      </w:hyperlink>
      <w:r>
        <w:t>.</w:t>
      </w:r>
    </w:p>
    <w:p w14:paraId="29DF75D6" w14:textId="77777777" w:rsidR="00AE6570" w:rsidRDefault="00AE6570" w:rsidP="00AE6570">
      <w:pPr>
        <w:pStyle w:val="05Titreniveau1"/>
      </w:pPr>
      <w:r>
        <w:t>Contacts p</w:t>
      </w:r>
      <w:r w:rsidRPr="00287798">
        <w:t>resse</w:t>
      </w:r>
    </w:p>
    <w:p w14:paraId="7CB85919" w14:textId="77777777" w:rsidR="00AE6570" w:rsidRPr="00621977" w:rsidRDefault="00AE6570" w:rsidP="00AE6570">
      <w:pPr>
        <w:rPr>
          <w:b/>
          <w:lang w:val="it-IT"/>
        </w:rPr>
      </w:pPr>
      <w:r w:rsidRPr="009501DE">
        <w:rPr>
          <w:b/>
        </w:rPr>
        <w:t>Aurore Anotin – CNSA</w:t>
      </w:r>
    </w:p>
    <w:p w14:paraId="473F036D" w14:textId="77777777" w:rsidR="00AE6570" w:rsidRPr="00E26626" w:rsidRDefault="00AE6570" w:rsidP="00AE6570">
      <w:pPr>
        <w:rPr>
          <w:color w:val="FF0000"/>
        </w:rPr>
      </w:pPr>
      <w:r>
        <w:t>Tél. : 01 53 91 21 75 – 06 62 47 04 68</w:t>
      </w:r>
    </w:p>
    <w:p w14:paraId="57734370" w14:textId="77777777" w:rsidR="00AE6570" w:rsidRDefault="00FD09A6" w:rsidP="00AE6570">
      <w:pPr>
        <w:contextualSpacing w:val="0"/>
        <w:rPr>
          <w:rStyle w:val="Lienhypertexte"/>
        </w:rPr>
      </w:pPr>
      <w:hyperlink r:id="rId14" w:history="1">
        <w:r w:rsidR="00AE6570" w:rsidRPr="0012232B">
          <w:rPr>
            <w:rStyle w:val="Lienhypertexte"/>
          </w:rPr>
          <w:t>aurore.anotin@cnsa.fr</w:t>
        </w:r>
      </w:hyperlink>
    </w:p>
    <w:p w14:paraId="7BEF0D87" w14:textId="77777777" w:rsidR="00AE6570" w:rsidRPr="00AE6570" w:rsidRDefault="00AE6570" w:rsidP="00AE6570">
      <w:pPr>
        <w:spacing w:before="240" w:after="0"/>
        <w:contextualSpacing w:val="0"/>
        <w:rPr>
          <w:b/>
        </w:rPr>
      </w:pPr>
      <w:r w:rsidRPr="00AE6570">
        <w:rPr>
          <w:b/>
        </w:rPr>
        <w:t>Davy Dano – Conseil départemental du Morbihan</w:t>
      </w:r>
    </w:p>
    <w:p w14:paraId="1CE6FF30" w14:textId="77777777" w:rsidR="00AE6570" w:rsidRDefault="00AE6570" w:rsidP="00AE6570">
      <w:r>
        <w:t>Tél. :</w:t>
      </w:r>
      <w:r w:rsidRPr="00AE6570">
        <w:t xml:space="preserve"> 02</w:t>
      </w:r>
      <w:r>
        <w:t xml:space="preserve"> </w:t>
      </w:r>
      <w:r w:rsidRPr="00AE6570">
        <w:t>97</w:t>
      </w:r>
      <w:r>
        <w:t xml:space="preserve"> </w:t>
      </w:r>
      <w:r w:rsidRPr="00AE6570">
        <w:t>54</w:t>
      </w:r>
      <w:r>
        <w:t xml:space="preserve"> </w:t>
      </w:r>
      <w:r w:rsidRPr="00AE6570">
        <w:t>80</w:t>
      </w:r>
      <w:r>
        <w:t xml:space="preserve"> </w:t>
      </w:r>
      <w:r w:rsidRPr="00AE6570">
        <w:t>02</w:t>
      </w:r>
      <w:r>
        <w:t xml:space="preserve"> – </w:t>
      </w:r>
      <w:r w:rsidRPr="00AE6570">
        <w:t>06</w:t>
      </w:r>
      <w:r>
        <w:t xml:space="preserve"> </w:t>
      </w:r>
      <w:r w:rsidRPr="00AE6570">
        <w:t>88</w:t>
      </w:r>
      <w:r>
        <w:t xml:space="preserve"> </w:t>
      </w:r>
      <w:r w:rsidRPr="00AE6570">
        <w:t>80</w:t>
      </w:r>
      <w:r>
        <w:t xml:space="preserve"> </w:t>
      </w:r>
      <w:r w:rsidRPr="00AE6570">
        <w:t>46</w:t>
      </w:r>
      <w:r>
        <w:t xml:space="preserve"> </w:t>
      </w:r>
      <w:r w:rsidRPr="00AE6570">
        <w:t>98</w:t>
      </w:r>
    </w:p>
    <w:p w14:paraId="64D893C0" w14:textId="77777777" w:rsidR="00AE6570" w:rsidRDefault="00FD09A6" w:rsidP="00AE6570">
      <w:hyperlink r:id="rId15" w:history="1">
        <w:r w:rsidR="00AE6570" w:rsidRPr="009D33E5">
          <w:rPr>
            <w:rStyle w:val="Lienhypertexte"/>
          </w:rPr>
          <w:t>davy.dano@morbihan.fr</w:t>
        </w:r>
      </w:hyperlink>
    </w:p>
    <w:p w14:paraId="7FE0F6BA" w14:textId="77777777" w:rsidR="00AE6570" w:rsidRDefault="00AE6570" w:rsidP="00845C25"/>
    <w:sectPr w:rsidR="00AE6570" w:rsidSect="0012232B">
      <w:headerReference w:type="even" r:id="rId16"/>
      <w:headerReference w:type="default" r:id="rId17"/>
      <w:footerReference w:type="even" r:id="rId18"/>
      <w:footerReference w:type="default" r:id="rId19"/>
      <w:headerReference w:type="first" r:id="rId20"/>
      <w:footerReference w:type="first" r:id="rId21"/>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480F9" w14:textId="77777777" w:rsidR="00A75A78" w:rsidRDefault="00A75A78">
      <w:r>
        <w:separator/>
      </w:r>
    </w:p>
    <w:p w14:paraId="3C34A534" w14:textId="77777777" w:rsidR="00A75A78" w:rsidRDefault="00A75A78"/>
    <w:p w14:paraId="4AB28013" w14:textId="77777777" w:rsidR="00A75A78" w:rsidRDefault="00A75A78"/>
    <w:p w14:paraId="3CE83DFB" w14:textId="77777777" w:rsidR="00A75A78" w:rsidRDefault="00A75A78"/>
    <w:p w14:paraId="349EA14C" w14:textId="77777777" w:rsidR="00A75A78" w:rsidRDefault="00A75A78"/>
  </w:endnote>
  <w:endnote w:type="continuationSeparator" w:id="0">
    <w:p w14:paraId="17ABA7BB" w14:textId="77777777" w:rsidR="00A75A78" w:rsidRDefault="00A75A78">
      <w:r>
        <w:continuationSeparator/>
      </w:r>
    </w:p>
    <w:p w14:paraId="2F4E5F2A" w14:textId="77777777" w:rsidR="00A75A78" w:rsidRDefault="00A75A78"/>
    <w:p w14:paraId="6CA5AADE" w14:textId="77777777" w:rsidR="00A75A78" w:rsidRDefault="00A75A78"/>
    <w:p w14:paraId="2A98F3F8" w14:textId="77777777" w:rsidR="00A75A78" w:rsidRDefault="00A75A78"/>
    <w:p w14:paraId="48D44B88" w14:textId="77777777" w:rsidR="00A75A78" w:rsidRDefault="00A75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EB7C"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7AAEC61" w14:textId="77777777" w:rsidR="00932655" w:rsidRDefault="00932655" w:rsidP="00516700">
    <w:pPr>
      <w:pStyle w:val="Pieddepage"/>
      <w:ind w:right="360"/>
    </w:pPr>
  </w:p>
  <w:p w14:paraId="733B3A80" w14:textId="77777777" w:rsidR="00932655" w:rsidRDefault="00932655"/>
  <w:p w14:paraId="424024AE" w14:textId="77777777" w:rsidR="00932655" w:rsidRDefault="00932655"/>
  <w:p w14:paraId="31CBFB82"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05D2C" w14:textId="5EB33FA0"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FD09A6">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FD09A6">
      <w:rPr>
        <w:rStyle w:val="Numrodepage"/>
        <w:noProof/>
      </w:rPr>
      <w:t>2</w:t>
    </w:r>
    <w:r>
      <w:rPr>
        <w:rStyle w:val="Numrodepage"/>
      </w:rPr>
      <w:fldChar w:fldCharType="end"/>
    </w:r>
  </w:p>
  <w:p w14:paraId="35A339ED" w14:textId="1C37282F" w:rsidR="00932655" w:rsidRPr="00AC0900" w:rsidRDefault="005359A6" w:rsidP="006E5736">
    <w:pPr>
      <w:pStyle w:val="Paragraphestandard"/>
      <w:jc w:val="center"/>
      <w:rPr>
        <w:rFonts w:ascii="Arial" w:hAnsi="Arial" w:cs="Arial"/>
        <w:b/>
        <w:sz w:val="14"/>
        <w:szCs w:val="14"/>
        <w:lang w:val="en-US"/>
      </w:rPr>
    </w:pPr>
    <w:r>
      <w:rPr>
        <w:noProof/>
      </w:rPr>
      <w:drawing>
        <wp:anchor distT="0" distB="0" distL="114300" distR="114300" simplePos="0" relativeHeight="251673088" behindDoc="1" locked="0" layoutInCell="1" allowOverlap="1" wp14:anchorId="39AEC282" wp14:editId="1F6F2061">
          <wp:simplePos x="0" y="0"/>
          <wp:positionH relativeFrom="column">
            <wp:posOffset>4997450</wp:posOffset>
          </wp:positionH>
          <wp:positionV relativeFrom="page">
            <wp:posOffset>10046970</wp:posOffset>
          </wp:positionV>
          <wp:extent cx="1865630" cy="658495"/>
          <wp:effectExtent l="0" t="0" r="1270" b="8255"/>
          <wp:wrapThrough wrapText="bothSides">
            <wp:wrapPolygon edited="0">
              <wp:start x="15439" y="0"/>
              <wp:lineTo x="13675" y="1250"/>
              <wp:lineTo x="5514" y="9373"/>
              <wp:lineTo x="0" y="20621"/>
              <wp:lineTo x="0" y="21246"/>
              <wp:lineTo x="21394" y="21246"/>
              <wp:lineTo x="21394" y="625"/>
              <wp:lineTo x="17204" y="0"/>
              <wp:lineTo x="15439"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865630" cy="65849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932655" w:rsidRPr="00AC0900">
      <w:rPr>
        <w:rFonts w:ascii="Arial" w:hAnsi="Arial" w:cs="Arial"/>
        <w:b/>
        <w:sz w:val="14"/>
        <w:szCs w:val="14"/>
        <w:lang w:val="en-US"/>
      </w:rPr>
      <w:t xml:space="preserve">www.cnsa.fr   •   </w:t>
    </w:r>
    <w:r w:rsidR="00932655" w:rsidRPr="00AC0900">
      <w:rPr>
        <w:rFonts w:ascii="Arial" w:hAnsi="Arial" w:cs="Arial"/>
        <w:b/>
        <w:bCs/>
        <w:sz w:val="14"/>
        <w:szCs w:val="14"/>
        <w:lang w:val="en-US"/>
      </w:rPr>
      <w:t>www.pour-les-personnes-agees.gouv.fr</w:t>
    </w:r>
    <w:r w:rsidR="00932655" w:rsidRPr="00AC0900">
      <w:rPr>
        <w:rFonts w:ascii="Arial" w:hAnsi="Arial" w:cs="Arial"/>
        <w:b/>
        <w:sz w:val="14"/>
        <w:szCs w:val="14"/>
        <w:lang w:val="en-US"/>
      </w:rPr>
      <w:t xml:space="preserve">  •  </w:t>
    </w:r>
    <w:r>
      <w:rPr>
        <w:rFonts w:ascii="Arial" w:hAnsi="Arial" w:cs="Arial"/>
        <w:b/>
        <w:sz w:val="14"/>
        <w:szCs w:val="14"/>
        <w:lang w:val="en-US"/>
      </w:rPr>
      <w:t>www.monparcourshandicap.gouv.fr</w:t>
    </w:r>
    <w:r w:rsidRPr="00AC0900">
      <w:rPr>
        <w:rFonts w:ascii="Arial" w:hAnsi="Arial" w:cs="Arial"/>
        <w:b/>
        <w:sz w:val="14"/>
        <w:szCs w:val="14"/>
        <w:lang w:val="en-US"/>
      </w:rPr>
      <w:t xml:space="preserve">   •   </w:t>
    </w:r>
    <w:r w:rsidR="00932655" w:rsidRPr="00AC0900">
      <w:rPr>
        <w:rFonts w:ascii="Arial" w:hAnsi="Arial" w:cs="Arial"/>
        <w:b/>
        <w:sz w:val="14"/>
        <w:szCs w:val="14"/>
        <w:lang w:val="en-US"/>
      </w:rPr>
      <w:t>Twitter : @cnsa_actu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F02A3" w14:textId="451E85F0"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6D0FD74" wp14:editId="1B22F471">
          <wp:simplePos x="0" y="0"/>
          <wp:positionH relativeFrom="column">
            <wp:posOffset>5083810</wp:posOffset>
          </wp:positionH>
          <wp:positionV relativeFrom="page">
            <wp:posOffset>10081260</wp:posOffset>
          </wp:positionV>
          <wp:extent cx="1753870" cy="619125"/>
          <wp:effectExtent l="0" t="0" r="0" b="9525"/>
          <wp:wrapThrough wrapText="bothSides">
            <wp:wrapPolygon edited="0">
              <wp:start x="15250" y="0"/>
              <wp:lineTo x="12669" y="1994"/>
              <wp:lineTo x="4927" y="9969"/>
              <wp:lineTo x="0" y="20603"/>
              <wp:lineTo x="0" y="21268"/>
              <wp:lineTo x="21350" y="21268"/>
              <wp:lineTo x="21350" y="665"/>
              <wp:lineTo x="17361" y="0"/>
              <wp:lineTo x="1525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753870" cy="6191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r w:rsidRPr="00AC0900">
      <w:rPr>
        <w:rFonts w:ascii="Arial" w:hAnsi="Arial" w:cs="Arial"/>
        <w:b/>
        <w:bCs/>
        <w:sz w:val="14"/>
        <w:szCs w:val="14"/>
        <w:lang w:val="en-US"/>
      </w:rPr>
      <w:t>www.pour-les-personnes-agees.gouv.fr</w:t>
    </w:r>
    <w:r w:rsidR="005359A6" w:rsidRPr="00AC0900">
      <w:rPr>
        <w:rFonts w:ascii="Arial" w:hAnsi="Arial" w:cs="Arial"/>
        <w:b/>
        <w:sz w:val="14"/>
        <w:szCs w:val="14"/>
        <w:lang w:val="en-US"/>
      </w:rPr>
      <w:t xml:space="preserve">  •  </w:t>
    </w:r>
    <w:r w:rsidR="005359A6">
      <w:rPr>
        <w:rFonts w:ascii="Arial" w:hAnsi="Arial" w:cs="Arial"/>
        <w:b/>
        <w:sz w:val="14"/>
        <w:szCs w:val="14"/>
        <w:lang w:val="en-US"/>
      </w:rPr>
      <w:t>www.monparcourshandicap.gouv.fr</w:t>
    </w:r>
    <w:r w:rsidR="005359A6" w:rsidRPr="00AC0900">
      <w:rPr>
        <w:rFonts w:ascii="Arial" w:hAnsi="Arial" w:cs="Arial"/>
        <w:b/>
        <w:sz w:val="14"/>
        <w:szCs w:val="14"/>
        <w:lang w:val="en-US"/>
      </w:rPr>
      <w:t xml:space="preserve">   •   </w:t>
    </w:r>
    <w:r w:rsidRPr="00AC0900">
      <w:rPr>
        <w:rFonts w:ascii="Arial" w:hAnsi="Arial" w:cs="Arial"/>
        <w:b/>
        <w:sz w:val="14"/>
        <w:szCs w:val="14"/>
        <w:lang w:val="en-US"/>
      </w:rPr>
      <w:t>Twitter : @cnsa_actu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EBA5C" w14:textId="77777777" w:rsidR="00A75A78" w:rsidRDefault="00A75A78">
      <w:bookmarkStart w:id="0" w:name="_Hlk60137311"/>
      <w:bookmarkEnd w:id="0"/>
      <w:r>
        <w:separator/>
      </w:r>
    </w:p>
    <w:p w14:paraId="30001677" w14:textId="77777777" w:rsidR="00A75A78" w:rsidRDefault="00A75A78"/>
    <w:p w14:paraId="0E6AB22B" w14:textId="77777777" w:rsidR="00A75A78" w:rsidRDefault="00A75A78"/>
    <w:p w14:paraId="2E41DFEB" w14:textId="77777777" w:rsidR="00A75A78" w:rsidRDefault="00A75A78"/>
    <w:p w14:paraId="303816B9" w14:textId="77777777" w:rsidR="00A75A78" w:rsidRDefault="00A75A78"/>
  </w:footnote>
  <w:footnote w:type="continuationSeparator" w:id="0">
    <w:p w14:paraId="2949249C" w14:textId="77777777" w:rsidR="00A75A78" w:rsidRDefault="00A75A78">
      <w:r>
        <w:continuationSeparator/>
      </w:r>
    </w:p>
    <w:p w14:paraId="760E4F8F" w14:textId="77777777" w:rsidR="00A75A78" w:rsidRDefault="00A75A78"/>
    <w:p w14:paraId="1E0F0774" w14:textId="77777777" w:rsidR="00A75A78" w:rsidRDefault="00A75A78"/>
    <w:p w14:paraId="419DB333" w14:textId="77777777" w:rsidR="00A75A78" w:rsidRDefault="00A75A78"/>
    <w:p w14:paraId="59F07EFF" w14:textId="77777777" w:rsidR="00A75A78" w:rsidRDefault="00A75A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E94F7" w14:textId="77777777" w:rsidR="00932655" w:rsidRDefault="00932655" w:rsidP="00D429C3">
    <w:pPr>
      <w:pStyle w:val="En-tte"/>
    </w:pPr>
  </w:p>
  <w:p w14:paraId="41059F9F" w14:textId="77777777" w:rsidR="00932655" w:rsidRDefault="00932655"/>
  <w:p w14:paraId="0FC97314" w14:textId="77777777" w:rsidR="00932655" w:rsidRDefault="00932655"/>
  <w:p w14:paraId="3E50715A"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154C" w14:textId="445F62E0" w:rsidR="00932655" w:rsidRDefault="00932655" w:rsidP="00592070">
    <w:pPr>
      <w:rPr>
        <w:noProof/>
      </w:rPr>
    </w:pPr>
    <w:r>
      <w:rPr>
        <w:noProof/>
      </w:rPr>
      <w:drawing>
        <wp:anchor distT="0" distB="0" distL="114300" distR="114300" simplePos="0" relativeHeight="251668992" behindDoc="1" locked="0" layoutInCell="1" allowOverlap="1" wp14:anchorId="0E994745" wp14:editId="1A60F386">
          <wp:simplePos x="0" y="0"/>
          <wp:positionH relativeFrom="column">
            <wp:posOffset>1270</wp:posOffset>
          </wp:positionH>
          <wp:positionV relativeFrom="paragraph">
            <wp:posOffset>64135</wp:posOffset>
          </wp:positionV>
          <wp:extent cx="793115" cy="518160"/>
          <wp:effectExtent l="0" t="0" r="0" b="0"/>
          <wp:wrapNone/>
          <wp:docPr id="55" name="Image 55"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B3B78" w14:textId="5C7131AA" w:rsidR="00932655" w:rsidRPr="00C634D2" w:rsidRDefault="00AE6570" w:rsidP="008D3AF8">
    <w:pPr>
      <w:pStyle w:val="01Communiqudepresse"/>
      <w:tabs>
        <w:tab w:val="left" w:pos="-426"/>
        <w:tab w:val="left" w:pos="8505"/>
      </w:tabs>
      <w:spacing w:before="2520"/>
    </w:pPr>
    <w:r>
      <w:rPr>
        <w:noProof/>
      </w:rPr>
      <w:drawing>
        <wp:anchor distT="0" distB="0" distL="114300" distR="114300" simplePos="0" relativeHeight="251674112" behindDoc="0" locked="0" layoutInCell="1" allowOverlap="1" wp14:anchorId="4AAC1CBB" wp14:editId="1B4EBC3C">
          <wp:simplePos x="0" y="0"/>
          <wp:positionH relativeFrom="column">
            <wp:posOffset>4745355</wp:posOffset>
          </wp:positionH>
          <wp:positionV relativeFrom="paragraph">
            <wp:posOffset>-94615</wp:posOffset>
          </wp:positionV>
          <wp:extent cx="1661160" cy="1174966"/>
          <wp:effectExtent l="0" t="0" r="0" b="6350"/>
          <wp:wrapNone/>
          <wp:docPr id="5" name="Image 5" descr="Logo du Morbi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orbihan.jpg"/>
                  <pic:cNvPicPr/>
                </pic:nvPicPr>
                <pic:blipFill>
                  <a:blip r:embed="rId1"/>
                  <a:stretch>
                    <a:fillRect/>
                  </a:stretch>
                </pic:blipFill>
                <pic:spPr>
                  <a:xfrm>
                    <a:off x="0" y="0"/>
                    <a:ext cx="1661160" cy="1174966"/>
                  </a:xfrm>
                  <a:prstGeom prst="rect">
                    <a:avLst/>
                  </a:prstGeom>
                </pic:spPr>
              </pic:pic>
            </a:graphicData>
          </a:graphic>
          <wp14:sizeRelH relativeFrom="margin">
            <wp14:pctWidth>0</wp14:pctWidth>
          </wp14:sizeRelH>
          <wp14:sizeRelV relativeFrom="margin">
            <wp14:pctHeight>0</wp14:pctHeight>
          </wp14:sizeRelV>
        </wp:anchor>
      </w:drawing>
    </w:r>
    <w:r w:rsidR="008D3AF8" w:rsidRPr="00592070">
      <w:rPr>
        <w:noProof/>
      </w:rPr>
      <mc:AlternateContent>
        <mc:Choice Requires="wps">
          <w:drawing>
            <wp:anchor distT="0" distB="0" distL="114300" distR="114300" simplePos="0" relativeHeight="251671040" behindDoc="0" locked="0" layoutInCell="1" allowOverlap="1" wp14:anchorId="58D9DFF2" wp14:editId="36D7BD8F">
              <wp:simplePos x="0" y="0"/>
              <wp:positionH relativeFrom="column">
                <wp:posOffset>10795</wp:posOffset>
              </wp:positionH>
              <wp:positionV relativeFrom="paragraph">
                <wp:posOffset>1934210</wp:posOffset>
              </wp:positionV>
              <wp:extent cx="419735" cy="45085"/>
              <wp:effectExtent l="0" t="0" r="0" b="0"/>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34A6F6" id="Rectangle à coins arrondis 3" o:spid="_x0000_s1026" style="position:absolute;margin-left:.85pt;margin-top:152.3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" fillcolor="black [3213]" stroked="f"/>
          </w:pict>
        </mc:Fallback>
      </mc:AlternateContent>
    </w:r>
    <w:r w:rsidR="00932655">
      <w:rPr>
        <w:noProof/>
      </w:rPr>
      <w:drawing>
        <wp:anchor distT="0" distB="0" distL="114300" distR="114300" simplePos="0" relativeHeight="251666944" behindDoc="1" locked="0" layoutInCell="1" allowOverlap="1" wp14:anchorId="41081A19" wp14:editId="610CCE49">
          <wp:simplePos x="0" y="0"/>
          <wp:positionH relativeFrom="column">
            <wp:posOffset>-6639</wp:posOffset>
          </wp:positionH>
          <wp:positionV relativeFrom="paragraph">
            <wp:posOffset>175664</wp:posOffset>
          </wp:positionV>
          <wp:extent cx="1381125" cy="902335"/>
          <wp:effectExtent l="0" t="0" r="0" b="12065"/>
          <wp:wrapNone/>
          <wp:docPr id="57" name="Image 5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55">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09A5C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5427CDC"/>
    <w:multiLevelType w:val="hybridMultilevel"/>
    <w:tmpl w:val="D548D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C900B4"/>
    <w:multiLevelType w:val="hybridMultilevel"/>
    <w:tmpl w:val="5CE8A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10"/>
  </w:num>
  <w:num w:numId="6">
    <w:abstractNumId w:val="9"/>
  </w:num>
  <w:num w:numId="7">
    <w:abstractNumId w:val="2"/>
  </w:num>
  <w:num w:numId="8">
    <w:abstractNumId w:val="3"/>
  </w:num>
  <w:num w:numId="9">
    <w:abstractNumId w:val="5"/>
  </w:num>
  <w:num w:numId="10">
    <w:abstractNumId w:val="7"/>
  </w:num>
  <w:num w:numId="11">
    <w:abstractNumId w:val="8"/>
  </w:num>
  <w:num w:numId="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4C5"/>
    <w:rsid w:val="00000C0D"/>
    <w:rsid w:val="00001055"/>
    <w:rsid w:val="000014EE"/>
    <w:rsid w:val="0000738D"/>
    <w:rsid w:val="00010541"/>
    <w:rsid w:val="00010774"/>
    <w:rsid w:val="000456F0"/>
    <w:rsid w:val="000507F9"/>
    <w:rsid w:val="000510D0"/>
    <w:rsid w:val="00051417"/>
    <w:rsid w:val="0005762D"/>
    <w:rsid w:val="00060DEB"/>
    <w:rsid w:val="000663E1"/>
    <w:rsid w:val="00066CF1"/>
    <w:rsid w:val="000719D1"/>
    <w:rsid w:val="00073075"/>
    <w:rsid w:val="0007794C"/>
    <w:rsid w:val="0008442B"/>
    <w:rsid w:val="00084CCE"/>
    <w:rsid w:val="00086490"/>
    <w:rsid w:val="000905CE"/>
    <w:rsid w:val="000920E2"/>
    <w:rsid w:val="00094CD5"/>
    <w:rsid w:val="000964D7"/>
    <w:rsid w:val="000B02A5"/>
    <w:rsid w:val="000B07E6"/>
    <w:rsid w:val="000B3EFF"/>
    <w:rsid w:val="000B48FC"/>
    <w:rsid w:val="000B7D35"/>
    <w:rsid w:val="000C2697"/>
    <w:rsid w:val="000C43C4"/>
    <w:rsid w:val="000C49C5"/>
    <w:rsid w:val="000D7667"/>
    <w:rsid w:val="000E6818"/>
    <w:rsid w:val="000E6D93"/>
    <w:rsid w:val="000E7498"/>
    <w:rsid w:val="000F46FF"/>
    <w:rsid w:val="000F58BF"/>
    <w:rsid w:val="00102524"/>
    <w:rsid w:val="00111CC6"/>
    <w:rsid w:val="001134BF"/>
    <w:rsid w:val="00113FFF"/>
    <w:rsid w:val="00117337"/>
    <w:rsid w:val="0012232B"/>
    <w:rsid w:val="00131432"/>
    <w:rsid w:val="00131959"/>
    <w:rsid w:val="001363DE"/>
    <w:rsid w:val="00136A33"/>
    <w:rsid w:val="001377AD"/>
    <w:rsid w:val="001409A4"/>
    <w:rsid w:val="00144B04"/>
    <w:rsid w:val="0014588F"/>
    <w:rsid w:val="00147918"/>
    <w:rsid w:val="00151F9A"/>
    <w:rsid w:val="0015322F"/>
    <w:rsid w:val="00161C77"/>
    <w:rsid w:val="00172080"/>
    <w:rsid w:val="0017456B"/>
    <w:rsid w:val="0017481A"/>
    <w:rsid w:val="00177733"/>
    <w:rsid w:val="0018229B"/>
    <w:rsid w:val="00186DA2"/>
    <w:rsid w:val="0019015F"/>
    <w:rsid w:val="00190E53"/>
    <w:rsid w:val="00191FDA"/>
    <w:rsid w:val="001A0EE5"/>
    <w:rsid w:val="001A17E8"/>
    <w:rsid w:val="001A3A40"/>
    <w:rsid w:val="001A3FB2"/>
    <w:rsid w:val="001B1087"/>
    <w:rsid w:val="001B4DAE"/>
    <w:rsid w:val="001B6224"/>
    <w:rsid w:val="001D0282"/>
    <w:rsid w:val="001D36E6"/>
    <w:rsid w:val="001D410A"/>
    <w:rsid w:val="001E1C3F"/>
    <w:rsid w:val="001E30C4"/>
    <w:rsid w:val="001E7018"/>
    <w:rsid w:val="001F4C80"/>
    <w:rsid w:val="00203583"/>
    <w:rsid w:val="0020388E"/>
    <w:rsid w:val="00203C3B"/>
    <w:rsid w:val="00204204"/>
    <w:rsid w:val="0020420D"/>
    <w:rsid w:val="00204E95"/>
    <w:rsid w:val="00210767"/>
    <w:rsid w:val="0021364F"/>
    <w:rsid w:val="00213B56"/>
    <w:rsid w:val="0021673A"/>
    <w:rsid w:val="002400B6"/>
    <w:rsid w:val="00243768"/>
    <w:rsid w:val="0024426B"/>
    <w:rsid w:val="00247B57"/>
    <w:rsid w:val="00250ED3"/>
    <w:rsid w:val="0025201E"/>
    <w:rsid w:val="0025564F"/>
    <w:rsid w:val="00256B27"/>
    <w:rsid w:val="00257CEE"/>
    <w:rsid w:val="00265EE3"/>
    <w:rsid w:val="00266223"/>
    <w:rsid w:val="00270703"/>
    <w:rsid w:val="00275F8A"/>
    <w:rsid w:val="00276D93"/>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C7804"/>
    <w:rsid w:val="002D1E95"/>
    <w:rsid w:val="002D3176"/>
    <w:rsid w:val="002D32F5"/>
    <w:rsid w:val="002E2F40"/>
    <w:rsid w:val="002E75B6"/>
    <w:rsid w:val="002F1F0C"/>
    <w:rsid w:val="002F32F4"/>
    <w:rsid w:val="00302AB4"/>
    <w:rsid w:val="0030423E"/>
    <w:rsid w:val="00305953"/>
    <w:rsid w:val="00305CF0"/>
    <w:rsid w:val="003069FF"/>
    <w:rsid w:val="00310C26"/>
    <w:rsid w:val="00314C21"/>
    <w:rsid w:val="0032197B"/>
    <w:rsid w:val="00324045"/>
    <w:rsid w:val="00325D38"/>
    <w:rsid w:val="003265AD"/>
    <w:rsid w:val="003320C0"/>
    <w:rsid w:val="0033424B"/>
    <w:rsid w:val="00334D68"/>
    <w:rsid w:val="003358AF"/>
    <w:rsid w:val="003375BD"/>
    <w:rsid w:val="0034432C"/>
    <w:rsid w:val="00350793"/>
    <w:rsid w:val="00350CC0"/>
    <w:rsid w:val="0035241D"/>
    <w:rsid w:val="00353C1A"/>
    <w:rsid w:val="00367367"/>
    <w:rsid w:val="00371B56"/>
    <w:rsid w:val="00372548"/>
    <w:rsid w:val="003744F7"/>
    <w:rsid w:val="00383623"/>
    <w:rsid w:val="00383E45"/>
    <w:rsid w:val="00387BA2"/>
    <w:rsid w:val="00391ABE"/>
    <w:rsid w:val="003B350C"/>
    <w:rsid w:val="003B5DF7"/>
    <w:rsid w:val="003C1746"/>
    <w:rsid w:val="003C3E43"/>
    <w:rsid w:val="003C4EB8"/>
    <w:rsid w:val="003D19CE"/>
    <w:rsid w:val="003D418B"/>
    <w:rsid w:val="003D7CDD"/>
    <w:rsid w:val="003E1E2A"/>
    <w:rsid w:val="003F15AC"/>
    <w:rsid w:val="00404F7F"/>
    <w:rsid w:val="0040524F"/>
    <w:rsid w:val="00407D6C"/>
    <w:rsid w:val="004104E8"/>
    <w:rsid w:val="00416638"/>
    <w:rsid w:val="004178C5"/>
    <w:rsid w:val="004240AC"/>
    <w:rsid w:val="00430A9C"/>
    <w:rsid w:val="004345C9"/>
    <w:rsid w:val="00434C36"/>
    <w:rsid w:val="004423A0"/>
    <w:rsid w:val="0044516E"/>
    <w:rsid w:val="0045175D"/>
    <w:rsid w:val="004529BB"/>
    <w:rsid w:val="00454B3F"/>
    <w:rsid w:val="0045535B"/>
    <w:rsid w:val="004571A0"/>
    <w:rsid w:val="00465855"/>
    <w:rsid w:val="0047002B"/>
    <w:rsid w:val="0047076C"/>
    <w:rsid w:val="00470772"/>
    <w:rsid w:val="00470814"/>
    <w:rsid w:val="00471D48"/>
    <w:rsid w:val="004724C9"/>
    <w:rsid w:val="00472FF1"/>
    <w:rsid w:val="00477713"/>
    <w:rsid w:val="004821E1"/>
    <w:rsid w:val="00483D91"/>
    <w:rsid w:val="00485B9E"/>
    <w:rsid w:val="00487151"/>
    <w:rsid w:val="0049108F"/>
    <w:rsid w:val="004929BF"/>
    <w:rsid w:val="004938D7"/>
    <w:rsid w:val="00494E60"/>
    <w:rsid w:val="00495ABD"/>
    <w:rsid w:val="004964C5"/>
    <w:rsid w:val="00497617"/>
    <w:rsid w:val="004A144F"/>
    <w:rsid w:val="004A55FE"/>
    <w:rsid w:val="004B4464"/>
    <w:rsid w:val="004B447E"/>
    <w:rsid w:val="004C4207"/>
    <w:rsid w:val="004D2627"/>
    <w:rsid w:val="004D262B"/>
    <w:rsid w:val="004D4B06"/>
    <w:rsid w:val="004D55D2"/>
    <w:rsid w:val="004D71F3"/>
    <w:rsid w:val="004D76A4"/>
    <w:rsid w:val="004E7533"/>
    <w:rsid w:val="004E7B69"/>
    <w:rsid w:val="004F0FFA"/>
    <w:rsid w:val="004F56F4"/>
    <w:rsid w:val="0050337A"/>
    <w:rsid w:val="00506572"/>
    <w:rsid w:val="005103C3"/>
    <w:rsid w:val="005117C6"/>
    <w:rsid w:val="00516509"/>
    <w:rsid w:val="0051658E"/>
    <w:rsid w:val="00516700"/>
    <w:rsid w:val="005206FD"/>
    <w:rsid w:val="00523A4D"/>
    <w:rsid w:val="0052656D"/>
    <w:rsid w:val="00526ECA"/>
    <w:rsid w:val="00530CA2"/>
    <w:rsid w:val="00532A59"/>
    <w:rsid w:val="005359A6"/>
    <w:rsid w:val="00542608"/>
    <w:rsid w:val="0054655F"/>
    <w:rsid w:val="0054755B"/>
    <w:rsid w:val="00563D63"/>
    <w:rsid w:val="00565116"/>
    <w:rsid w:val="00565D60"/>
    <w:rsid w:val="0056673F"/>
    <w:rsid w:val="005707DA"/>
    <w:rsid w:val="00592070"/>
    <w:rsid w:val="00593FEA"/>
    <w:rsid w:val="005A1210"/>
    <w:rsid w:val="005B6575"/>
    <w:rsid w:val="005C2642"/>
    <w:rsid w:val="005C3330"/>
    <w:rsid w:val="005C4676"/>
    <w:rsid w:val="005C4E82"/>
    <w:rsid w:val="005C6BFD"/>
    <w:rsid w:val="005D7008"/>
    <w:rsid w:val="005D799F"/>
    <w:rsid w:val="005E5765"/>
    <w:rsid w:val="005F5B32"/>
    <w:rsid w:val="005F6DC3"/>
    <w:rsid w:val="00600C21"/>
    <w:rsid w:val="006024FA"/>
    <w:rsid w:val="00604BDC"/>
    <w:rsid w:val="00612CD5"/>
    <w:rsid w:val="00616C2F"/>
    <w:rsid w:val="00617A95"/>
    <w:rsid w:val="00621977"/>
    <w:rsid w:val="00641BA6"/>
    <w:rsid w:val="00644A70"/>
    <w:rsid w:val="00646740"/>
    <w:rsid w:val="00651593"/>
    <w:rsid w:val="0065490F"/>
    <w:rsid w:val="006569A4"/>
    <w:rsid w:val="00662ACB"/>
    <w:rsid w:val="006660E3"/>
    <w:rsid w:val="006663C6"/>
    <w:rsid w:val="0066701E"/>
    <w:rsid w:val="006705FB"/>
    <w:rsid w:val="00673171"/>
    <w:rsid w:val="00681E8E"/>
    <w:rsid w:val="00682791"/>
    <w:rsid w:val="00683636"/>
    <w:rsid w:val="006846C4"/>
    <w:rsid w:val="00691A5F"/>
    <w:rsid w:val="006927EE"/>
    <w:rsid w:val="00695719"/>
    <w:rsid w:val="006A05CF"/>
    <w:rsid w:val="006A22C1"/>
    <w:rsid w:val="006A37CF"/>
    <w:rsid w:val="006A63D6"/>
    <w:rsid w:val="006B1FCB"/>
    <w:rsid w:val="006B200D"/>
    <w:rsid w:val="006C2734"/>
    <w:rsid w:val="006C377A"/>
    <w:rsid w:val="006C7A82"/>
    <w:rsid w:val="006D0B4B"/>
    <w:rsid w:val="006D2EBC"/>
    <w:rsid w:val="006E4B6F"/>
    <w:rsid w:val="006E5736"/>
    <w:rsid w:val="006F472E"/>
    <w:rsid w:val="006F4C1D"/>
    <w:rsid w:val="00700FA3"/>
    <w:rsid w:val="007046DE"/>
    <w:rsid w:val="00704B54"/>
    <w:rsid w:val="00704C29"/>
    <w:rsid w:val="00704D3F"/>
    <w:rsid w:val="00705A6B"/>
    <w:rsid w:val="00715857"/>
    <w:rsid w:val="007235B5"/>
    <w:rsid w:val="00724F26"/>
    <w:rsid w:val="0073253D"/>
    <w:rsid w:val="00732AAA"/>
    <w:rsid w:val="00732DCD"/>
    <w:rsid w:val="00734492"/>
    <w:rsid w:val="0073638F"/>
    <w:rsid w:val="00741F4D"/>
    <w:rsid w:val="00745CBE"/>
    <w:rsid w:val="007514B7"/>
    <w:rsid w:val="00752B46"/>
    <w:rsid w:val="00754F74"/>
    <w:rsid w:val="007625CC"/>
    <w:rsid w:val="0076291C"/>
    <w:rsid w:val="00763CC9"/>
    <w:rsid w:val="007726FB"/>
    <w:rsid w:val="00773CB2"/>
    <w:rsid w:val="0078002E"/>
    <w:rsid w:val="00781052"/>
    <w:rsid w:val="00781AA9"/>
    <w:rsid w:val="00781E17"/>
    <w:rsid w:val="00782F7D"/>
    <w:rsid w:val="00783E53"/>
    <w:rsid w:val="007878D0"/>
    <w:rsid w:val="007923F3"/>
    <w:rsid w:val="00794FFB"/>
    <w:rsid w:val="00796900"/>
    <w:rsid w:val="00796FEF"/>
    <w:rsid w:val="00797554"/>
    <w:rsid w:val="007A67EA"/>
    <w:rsid w:val="007C00CB"/>
    <w:rsid w:val="007C1C79"/>
    <w:rsid w:val="007C2919"/>
    <w:rsid w:val="007C4F65"/>
    <w:rsid w:val="007C5809"/>
    <w:rsid w:val="007D0CC6"/>
    <w:rsid w:val="007D5721"/>
    <w:rsid w:val="007D67F1"/>
    <w:rsid w:val="007D69EA"/>
    <w:rsid w:val="007D6C5A"/>
    <w:rsid w:val="008049EB"/>
    <w:rsid w:val="00810E4D"/>
    <w:rsid w:val="00810F6D"/>
    <w:rsid w:val="00815643"/>
    <w:rsid w:val="00815AAA"/>
    <w:rsid w:val="00820730"/>
    <w:rsid w:val="00824E97"/>
    <w:rsid w:val="00827118"/>
    <w:rsid w:val="0083218E"/>
    <w:rsid w:val="00836029"/>
    <w:rsid w:val="00845C25"/>
    <w:rsid w:val="00846A74"/>
    <w:rsid w:val="00846ED5"/>
    <w:rsid w:val="00847A55"/>
    <w:rsid w:val="008630BD"/>
    <w:rsid w:val="008653B4"/>
    <w:rsid w:val="00865B0F"/>
    <w:rsid w:val="00873D26"/>
    <w:rsid w:val="00876EAF"/>
    <w:rsid w:val="00880291"/>
    <w:rsid w:val="00895277"/>
    <w:rsid w:val="008965D6"/>
    <w:rsid w:val="00897678"/>
    <w:rsid w:val="008A05C9"/>
    <w:rsid w:val="008A0D42"/>
    <w:rsid w:val="008A24C1"/>
    <w:rsid w:val="008A25EA"/>
    <w:rsid w:val="008A63AE"/>
    <w:rsid w:val="008B2433"/>
    <w:rsid w:val="008C1919"/>
    <w:rsid w:val="008C1D34"/>
    <w:rsid w:val="008C25D8"/>
    <w:rsid w:val="008C3098"/>
    <w:rsid w:val="008C459B"/>
    <w:rsid w:val="008C5D19"/>
    <w:rsid w:val="008D1C58"/>
    <w:rsid w:val="008D3AF8"/>
    <w:rsid w:val="008D49B6"/>
    <w:rsid w:val="008D7F76"/>
    <w:rsid w:val="008E1FAA"/>
    <w:rsid w:val="008E455E"/>
    <w:rsid w:val="008F1A20"/>
    <w:rsid w:val="008F5EFE"/>
    <w:rsid w:val="008F681B"/>
    <w:rsid w:val="008F7AED"/>
    <w:rsid w:val="00900848"/>
    <w:rsid w:val="009010F3"/>
    <w:rsid w:val="00902BC8"/>
    <w:rsid w:val="00903696"/>
    <w:rsid w:val="009130AC"/>
    <w:rsid w:val="00917BAD"/>
    <w:rsid w:val="00920E8A"/>
    <w:rsid w:val="0092234B"/>
    <w:rsid w:val="009224B3"/>
    <w:rsid w:val="0092621E"/>
    <w:rsid w:val="00932646"/>
    <w:rsid w:val="00932655"/>
    <w:rsid w:val="00934B28"/>
    <w:rsid w:val="00944C5C"/>
    <w:rsid w:val="00945A0E"/>
    <w:rsid w:val="00945BCD"/>
    <w:rsid w:val="009501DE"/>
    <w:rsid w:val="0095181E"/>
    <w:rsid w:val="00954CF4"/>
    <w:rsid w:val="00956FB1"/>
    <w:rsid w:val="00957976"/>
    <w:rsid w:val="00960068"/>
    <w:rsid w:val="00962277"/>
    <w:rsid w:val="009625B9"/>
    <w:rsid w:val="0097544B"/>
    <w:rsid w:val="00982481"/>
    <w:rsid w:val="00984BB5"/>
    <w:rsid w:val="00985347"/>
    <w:rsid w:val="00985E60"/>
    <w:rsid w:val="009871C7"/>
    <w:rsid w:val="009879DC"/>
    <w:rsid w:val="0099687F"/>
    <w:rsid w:val="009A0151"/>
    <w:rsid w:val="009A798A"/>
    <w:rsid w:val="009B1FBB"/>
    <w:rsid w:val="009B3EE6"/>
    <w:rsid w:val="009B4244"/>
    <w:rsid w:val="009B4A6F"/>
    <w:rsid w:val="009B5E0F"/>
    <w:rsid w:val="009B5FCC"/>
    <w:rsid w:val="009B6B18"/>
    <w:rsid w:val="009B781A"/>
    <w:rsid w:val="009C187F"/>
    <w:rsid w:val="009C4A4E"/>
    <w:rsid w:val="009C5BB9"/>
    <w:rsid w:val="009E1D16"/>
    <w:rsid w:val="009F51D0"/>
    <w:rsid w:val="009F6A4B"/>
    <w:rsid w:val="00A014F1"/>
    <w:rsid w:val="00A01670"/>
    <w:rsid w:val="00A01C4F"/>
    <w:rsid w:val="00A03003"/>
    <w:rsid w:val="00A1378B"/>
    <w:rsid w:val="00A15143"/>
    <w:rsid w:val="00A1749E"/>
    <w:rsid w:val="00A21492"/>
    <w:rsid w:val="00A21D08"/>
    <w:rsid w:val="00A24527"/>
    <w:rsid w:val="00A30D81"/>
    <w:rsid w:val="00A35039"/>
    <w:rsid w:val="00A37D4B"/>
    <w:rsid w:val="00A47C2D"/>
    <w:rsid w:val="00A508F1"/>
    <w:rsid w:val="00A50FEF"/>
    <w:rsid w:val="00A51E92"/>
    <w:rsid w:val="00A54AC4"/>
    <w:rsid w:val="00A5656B"/>
    <w:rsid w:val="00A61FCD"/>
    <w:rsid w:val="00A6501A"/>
    <w:rsid w:val="00A6662F"/>
    <w:rsid w:val="00A66A17"/>
    <w:rsid w:val="00A66FF7"/>
    <w:rsid w:val="00A7086A"/>
    <w:rsid w:val="00A7371C"/>
    <w:rsid w:val="00A75A78"/>
    <w:rsid w:val="00A779A8"/>
    <w:rsid w:val="00A77D24"/>
    <w:rsid w:val="00A77ED6"/>
    <w:rsid w:val="00A81D0D"/>
    <w:rsid w:val="00A82534"/>
    <w:rsid w:val="00A869AD"/>
    <w:rsid w:val="00A87A70"/>
    <w:rsid w:val="00A92AAB"/>
    <w:rsid w:val="00A946E4"/>
    <w:rsid w:val="00A9509E"/>
    <w:rsid w:val="00AA03DD"/>
    <w:rsid w:val="00AA0D10"/>
    <w:rsid w:val="00AA491E"/>
    <w:rsid w:val="00AB087B"/>
    <w:rsid w:val="00AB1345"/>
    <w:rsid w:val="00AB316A"/>
    <w:rsid w:val="00AB5AA0"/>
    <w:rsid w:val="00AC0900"/>
    <w:rsid w:val="00AC5127"/>
    <w:rsid w:val="00AD1D2F"/>
    <w:rsid w:val="00AD2697"/>
    <w:rsid w:val="00AD5114"/>
    <w:rsid w:val="00AE54E6"/>
    <w:rsid w:val="00AE5AE3"/>
    <w:rsid w:val="00AE5BA9"/>
    <w:rsid w:val="00AE6570"/>
    <w:rsid w:val="00AF342F"/>
    <w:rsid w:val="00AF62F1"/>
    <w:rsid w:val="00B01EF4"/>
    <w:rsid w:val="00B021C5"/>
    <w:rsid w:val="00B0322B"/>
    <w:rsid w:val="00B147DA"/>
    <w:rsid w:val="00B160A9"/>
    <w:rsid w:val="00B23910"/>
    <w:rsid w:val="00B25F2F"/>
    <w:rsid w:val="00B3396B"/>
    <w:rsid w:val="00B41F12"/>
    <w:rsid w:val="00B430A0"/>
    <w:rsid w:val="00B51D6F"/>
    <w:rsid w:val="00B534A8"/>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3D74"/>
    <w:rsid w:val="00BB5632"/>
    <w:rsid w:val="00BC1195"/>
    <w:rsid w:val="00BC140A"/>
    <w:rsid w:val="00BD1C20"/>
    <w:rsid w:val="00BD4020"/>
    <w:rsid w:val="00BE0FB2"/>
    <w:rsid w:val="00BE1F6F"/>
    <w:rsid w:val="00BE58E9"/>
    <w:rsid w:val="00BE66C8"/>
    <w:rsid w:val="00BE7535"/>
    <w:rsid w:val="00BF4A98"/>
    <w:rsid w:val="00C018E9"/>
    <w:rsid w:val="00C02DC3"/>
    <w:rsid w:val="00C03945"/>
    <w:rsid w:val="00C054E6"/>
    <w:rsid w:val="00C131C6"/>
    <w:rsid w:val="00C23076"/>
    <w:rsid w:val="00C279C2"/>
    <w:rsid w:val="00C33739"/>
    <w:rsid w:val="00C34156"/>
    <w:rsid w:val="00C451F5"/>
    <w:rsid w:val="00C51CC0"/>
    <w:rsid w:val="00C5707D"/>
    <w:rsid w:val="00C634D2"/>
    <w:rsid w:val="00C65295"/>
    <w:rsid w:val="00C652AD"/>
    <w:rsid w:val="00C65370"/>
    <w:rsid w:val="00C665B3"/>
    <w:rsid w:val="00C73BCF"/>
    <w:rsid w:val="00C749FC"/>
    <w:rsid w:val="00C74CFF"/>
    <w:rsid w:val="00C750D5"/>
    <w:rsid w:val="00C8413D"/>
    <w:rsid w:val="00C843B8"/>
    <w:rsid w:val="00C86400"/>
    <w:rsid w:val="00C90783"/>
    <w:rsid w:val="00C91009"/>
    <w:rsid w:val="00C93F7B"/>
    <w:rsid w:val="00C94982"/>
    <w:rsid w:val="00CA0331"/>
    <w:rsid w:val="00CA39AC"/>
    <w:rsid w:val="00CA5723"/>
    <w:rsid w:val="00CA600C"/>
    <w:rsid w:val="00CB1BA4"/>
    <w:rsid w:val="00CC0CE7"/>
    <w:rsid w:val="00CC19A0"/>
    <w:rsid w:val="00CC395F"/>
    <w:rsid w:val="00CC39BF"/>
    <w:rsid w:val="00CC4466"/>
    <w:rsid w:val="00CC4C1B"/>
    <w:rsid w:val="00CC6785"/>
    <w:rsid w:val="00CD1C7E"/>
    <w:rsid w:val="00CD5134"/>
    <w:rsid w:val="00CD652A"/>
    <w:rsid w:val="00CD66BB"/>
    <w:rsid w:val="00CE36E0"/>
    <w:rsid w:val="00CF2DCD"/>
    <w:rsid w:val="00CF75E8"/>
    <w:rsid w:val="00D008D9"/>
    <w:rsid w:val="00D032EB"/>
    <w:rsid w:val="00D03FE6"/>
    <w:rsid w:val="00D0718D"/>
    <w:rsid w:val="00D072FC"/>
    <w:rsid w:val="00D07947"/>
    <w:rsid w:val="00D10B92"/>
    <w:rsid w:val="00D1197B"/>
    <w:rsid w:val="00D12CAC"/>
    <w:rsid w:val="00D140B9"/>
    <w:rsid w:val="00D14885"/>
    <w:rsid w:val="00D149C5"/>
    <w:rsid w:val="00D16811"/>
    <w:rsid w:val="00D179E0"/>
    <w:rsid w:val="00D2256E"/>
    <w:rsid w:val="00D23146"/>
    <w:rsid w:val="00D3097E"/>
    <w:rsid w:val="00D32623"/>
    <w:rsid w:val="00D429C3"/>
    <w:rsid w:val="00D441B0"/>
    <w:rsid w:val="00D538B4"/>
    <w:rsid w:val="00D6535A"/>
    <w:rsid w:val="00D65525"/>
    <w:rsid w:val="00D82C20"/>
    <w:rsid w:val="00D83BFC"/>
    <w:rsid w:val="00D849E8"/>
    <w:rsid w:val="00D91FD5"/>
    <w:rsid w:val="00D95DCB"/>
    <w:rsid w:val="00D9610E"/>
    <w:rsid w:val="00D97B4F"/>
    <w:rsid w:val="00D97D03"/>
    <w:rsid w:val="00DA008B"/>
    <w:rsid w:val="00DA0E41"/>
    <w:rsid w:val="00DA3CA0"/>
    <w:rsid w:val="00DA42DE"/>
    <w:rsid w:val="00DB0403"/>
    <w:rsid w:val="00DB570E"/>
    <w:rsid w:val="00DB6001"/>
    <w:rsid w:val="00DC4B63"/>
    <w:rsid w:val="00DD3841"/>
    <w:rsid w:val="00DD3BB5"/>
    <w:rsid w:val="00DE2E4A"/>
    <w:rsid w:val="00DE3BB1"/>
    <w:rsid w:val="00DF05B7"/>
    <w:rsid w:val="00E0293D"/>
    <w:rsid w:val="00E05334"/>
    <w:rsid w:val="00E07999"/>
    <w:rsid w:val="00E10255"/>
    <w:rsid w:val="00E119AD"/>
    <w:rsid w:val="00E128AE"/>
    <w:rsid w:val="00E26626"/>
    <w:rsid w:val="00E319C5"/>
    <w:rsid w:val="00E3401B"/>
    <w:rsid w:val="00E36F95"/>
    <w:rsid w:val="00E36F99"/>
    <w:rsid w:val="00E40717"/>
    <w:rsid w:val="00E4696D"/>
    <w:rsid w:val="00E5052F"/>
    <w:rsid w:val="00E51559"/>
    <w:rsid w:val="00E57384"/>
    <w:rsid w:val="00E676F5"/>
    <w:rsid w:val="00E67CCA"/>
    <w:rsid w:val="00E700DF"/>
    <w:rsid w:val="00E7429D"/>
    <w:rsid w:val="00E767B3"/>
    <w:rsid w:val="00E767D9"/>
    <w:rsid w:val="00E80EF1"/>
    <w:rsid w:val="00E8106B"/>
    <w:rsid w:val="00E8766C"/>
    <w:rsid w:val="00E87714"/>
    <w:rsid w:val="00E94120"/>
    <w:rsid w:val="00E94789"/>
    <w:rsid w:val="00E9511C"/>
    <w:rsid w:val="00E95549"/>
    <w:rsid w:val="00E9591E"/>
    <w:rsid w:val="00E96FF3"/>
    <w:rsid w:val="00EA2133"/>
    <w:rsid w:val="00EA58EA"/>
    <w:rsid w:val="00EC4B64"/>
    <w:rsid w:val="00EC5664"/>
    <w:rsid w:val="00EC76B9"/>
    <w:rsid w:val="00ED0149"/>
    <w:rsid w:val="00ED1A4B"/>
    <w:rsid w:val="00ED1F52"/>
    <w:rsid w:val="00ED2D1A"/>
    <w:rsid w:val="00ED3F1B"/>
    <w:rsid w:val="00ED6482"/>
    <w:rsid w:val="00EE5535"/>
    <w:rsid w:val="00EE6F18"/>
    <w:rsid w:val="00EE719A"/>
    <w:rsid w:val="00F04137"/>
    <w:rsid w:val="00F0670D"/>
    <w:rsid w:val="00F06B98"/>
    <w:rsid w:val="00F07733"/>
    <w:rsid w:val="00F107BC"/>
    <w:rsid w:val="00F15DCF"/>
    <w:rsid w:val="00F17042"/>
    <w:rsid w:val="00F23127"/>
    <w:rsid w:val="00F37B33"/>
    <w:rsid w:val="00F411A0"/>
    <w:rsid w:val="00F428BD"/>
    <w:rsid w:val="00F42DD2"/>
    <w:rsid w:val="00F43C13"/>
    <w:rsid w:val="00F43FF5"/>
    <w:rsid w:val="00F46E7E"/>
    <w:rsid w:val="00F5195F"/>
    <w:rsid w:val="00F532E6"/>
    <w:rsid w:val="00F53FC5"/>
    <w:rsid w:val="00F629D5"/>
    <w:rsid w:val="00F63F7A"/>
    <w:rsid w:val="00F6480A"/>
    <w:rsid w:val="00F66115"/>
    <w:rsid w:val="00F70830"/>
    <w:rsid w:val="00F71E47"/>
    <w:rsid w:val="00F7799F"/>
    <w:rsid w:val="00F827FF"/>
    <w:rsid w:val="00F844AB"/>
    <w:rsid w:val="00F86FE4"/>
    <w:rsid w:val="00F87AFF"/>
    <w:rsid w:val="00F9041C"/>
    <w:rsid w:val="00F928D4"/>
    <w:rsid w:val="00F94009"/>
    <w:rsid w:val="00F962EC"/>
    <w:rsid w:val="00FA2778"/>
    <w:rsid w:val="00FA3126"/>
    <w:rsid w:val="00FA5A7F"/>
    <w:rsid w:val="00FA7ACD"/>
    <w:rsid w:val="00FB4758"/>
    <w:rsid w:val="00FD09A6"/>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900584"/>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DE3BB1"/>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pl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Emphaseintense">
    <w:name w:val="Intense Emphasis"/>
    <w:basedOn w:val="Policepardfaut"/>
    <w:uiPriority w:val="21"/>
    <w:rsid w:val="00084CCE"/>
    <w:rPr>
      <w:i/>
      <w:iCs/>
      <w:color w:val="4F81BD" w:themeColor="accent1"/>
    </w:rPr>
  </w:style>
  <w:style w:type="character" w:styleId="Emphasepl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customStyle="1" w:styleId="st">
    <w:name w:val="st"/>
    <w:basedOn w:val="Policepardfaut"/>
    <w:rsid w:val="0073253D"/>
  </w:style>
  <w:style w:type="character" w:customStyle="1" w:styleId="UnresolvedMention">
    <w:name w:val="Unresolved Mention"/>
    <w:basedOn w:val="Policepardfaut"/>
    <w:rsid w:val="00845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7489">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96170644">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671591838">
      <w:bodyDiv w:val="1"/>
      <w:marLeft w:val="0"/>
      <w:marRight w:val="0"/>
      <w:marTop w:val="0"/>
      <w:marBottom w:val="0"/>
      <w:divBdr>
        <w:top w:val="none" w:sz="0" w:space="0" w:color="auto"/>
        <w:left w:val="none" w:sz="0" w:space="0" w:color="auto"/>
        <w:bottom w:val="none" w:sz="0" w:space="0" w:color="auto"/>
        <w:right w:val="none" w:sz="0" w:space="0" w:color="auto"/>
      </w:divBdr>
    </w:div>
    <w:div w:id="195868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hyperlink" Target="https://www.pour-les-personnes-agees.gouv.fr/api/v1/file/1be55981-16db-4d1d-8dc8-95530a2e120e/conten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pour-les-personnes-agees.gouv.f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ilymotion.com/video/x7ws4gn" TargetMode="External"/><Relationship Id="rId5" Type="http://schemas.openxmlformats.org/officeDocument/2006/relationships/webSettings" Target="webSettings.xml"/><Relationship Id="rId15" Type="http://schemas.openxmlformats.org/officeDocument/2006/relationships/hyperlink" Target="mailto:davy.dano@morbihan.fr" TargetMode="External"/><Relationship Id="rId23" Type="http://schemas.openxmlformats.org/officeDocument/2006/relationships/theme" Target="theme/theme1.xml"/><Relationship Id="rId10" Type="http://schemas.openxmlformats.org/officeDocument/2006/relationships/hyperlink" Target="https://www.pour-les-personnes-agees.gouv.fr/annuaire-services-aide-et-soins-a-domicil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urore.anotin@cnsa.f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E154-28C5-4C6D-8157-28B5717B0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Template>
  <TotalTime>1</TotalTime>
  <Pages>2</Pages>
  <Words>329</Words>
  <Characters>2385</Characters>
  <Application>Microsoft Office Word</Application>
  <DocSecurity>4</DocSecurity>
  <Lines>19</Lines>
  <Paragraphs>5</Paragraphs>
  <ScaleCrop>false</ScaleCrop>
  <HeadingPairs>
    <vt:vector size="2" baseType="variant">
      <vt:variant>
        <vt:lpstr>Titre</vt:lpstr>
      </vt:variant>
      <vt:variant>
        <vt:i4>1</vt:i4>
      </vt:variant>
    </vt:vector>
  </HeadingPairs>
  <TitlesOfParts>
    <vt:vector size="1" baseType="lpstr">
      <vt:lpstr>Communiqué de presse : Services à domicile : l’annuaire de votre département disponible sur le portail www.pour-les-personnes-agees.gouv.fr</vt:lpstr>
    </vt:vector>
  </TitlesOfParts>
  <Company>CNSA</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Services à domicile : l’annuaire de votre département disponible sur le portail www.pour-les-personnes-agees.gouv.fr</dc:title>
  <dc:creator>CNSA</dc:creator>
  <cp:lastModifiedBy>GIRARD Isabelle</cp:lastModifiedBy>
  <cp:revision>2</cp:revision>
  <cp:lastPrinted>2019-12-02T14:57:00Z</cp:lastPrinted>
  <dcterms:created xsi:type="dcterms:W3CDTF">2021-01-07T15:19:00Z</dcterms:created>
  <dcterms:modified xsi:type="dcterms:W3CDTF">2021-01-07T15:19:00Z</dcterms:modified>
</cp:coreProperties>
</file>